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FB9" w:rsidRDefault="008F0FB9" w:rsidP="008F0FB9">
      <w:pPr>
        <w:pStyle w:val="Heading1"/>
        <w:pBdr>
          <w:bottom w:val="single" w:sz="6" w:space="0" w:color="AAAAAA"/>
        </w:pBdr>
        <w:spacing w:before="0" w:beforeAutospacing="0" w:after="24" w:afterAutospacing="0" w:line="288" w:lineRule="atLeast"/>
        <w:rPr>
          <w:rFonts w:ascii="Arial" w:hAnsi="Arial" w:cs="Arial"/>
          <w:b w:val="0"/>
          <w:bCs w:val="0"/>
          <w:color w:val="000000"/>
          <w:sz w:val="38"/>
          <w:szCs w:val="38"/>
        </w:rPr>
      </w:pPr>
      <w:proofErr w:type="spellStart"/>
      <w:r>
        <w:rPr>
          <w:rFonts w:ascii="Arial" w:hAnsi="Arial" w:cs="Arial"/>
          <w:b w:val="0"/>
          <w:bCs w:val="0"/>
          <w:color w:val="000000"/>
          <w:sz w:val="38"/>
          <w:szCs w:val="38"/>
        </w:rPr>
        <w:t>Кожа</w:t>
      </w:r>
      <w:proofErr w:type="spellEnd"/>
      <w:r>
        <w:rPr>
          <w:rFonts w:ascii="Arial" w:hAnsi="Arial" w:cs="Arial"/>
          <w:b w:val="0"/>
          <w:bCs w:val="0"/>
          <w:color w:val="000000"/>
          <w:sz w:val="38"/>
          <w:szCs w:val="38"/>
        </w:rPr>
        <w:t xml:space="preserve"> (</w:t>
      </w:r>
      <w:proofErr w:type="spellStart"/>
      <w:r>
        <w:rPr>
          <w:rFonts w:ascii="Arial" w:hAnsi="Arial" w:cs="Arial"/>
          <w:b w:val="0"/>
          <w:bCs w:val="0"/>
          <w:color w:val="000000"/>
          <w:sz w:val="38"/>
          <w:szCs w:val="38"/>
        </w:rPr>
        <w:t>материјал</w:t>
      </w:r>
      <w:proofErr w:type="spellEnd"/>
      <w:r>
        <w:rPr>
          <w:rFonts w:ascii="Arial" w:hAnsi="Arial" w:cs="Arial"/>
          <w:b w:val="0"/>
          <w:bCs w:val="0"/>
          <w:color w:val="000000"/>
          <w:sz w:val="38"/>
          <w:szCs w:val="38"/>
        </w:rPr>
        <w:t>)</w:t>
      </w:r>
      <w:r w:rsidR="00A21B70" w:rsidRPr="00A21B70">
        <w:rPr>
          <w:noProof/>
        </w:rPr>
        <w:t xml:space="preserve"> </w:t>
      </w:r>
      <w:r w:rsidR="00A21B70" w:rsidRPr="008B4C44">
        <w:rPr>
          <w:noProof/>
        </w:rPr>
        <w:drawing>
          <wp:inline distT="0" distB="0" distL="0" distR="0">
            <wp:extent cx="5943600" cy="2555748"/>
            <wp:effectExtent l="19050" t="0" r="0" b="0"/>
            <wp:docPr id="8" name="Picture 1" descr="File:Bonded leath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Bonded leathe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55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FB9" w:rsidRDefault="008F0FB9" w:rsidP="008F0FB9">
      <w:pPr>
        <w:spacing w:line="360" w:lineRule="atLeast"/>
        <w:rPr>
          <w:rFonts w:ascii="Arial" w:hAnsi="Arial" w:cs="Arial"/>
          <w:color w:val="000000"/>
          <w:sz w:val="18"/>
          <w:szCs w:val="18"/>
        </w:rPr>
      </w:pPr>
      <w:proofErr w:type="spellStart"/>
      <w:r>
        <w:rPr>
          <w:rFonts w:ascii="Arial" w:hAnsi="Arial" w:cs="Arial"/>
          <w:color w:val="000000"/>
          <w:sz w:val="18"/>
          <w:szCs w:val="18"/>
        </w:rPr>
        <w:t>Из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Википедије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слободне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енциклопедије</w:t>
      </w:r>
      <w:proofErr w:type="spellEnd"/>
    </w:p>
    <w:p w:rsidR="00A21B70" w:rsidRDefault="008F0FB9" w:rsidP="00A21B70">
      <w:pPr>
        <w:spacing w:line="360" w:lineRule="atLeast"/>
        <w:rPr>
          <w:rFonts w:ascii="Arial" w:hAnsi="Arial" w:cs="Arial"/>
          <w:color w:val="000000"/>
          <w:sz w:val="18"/>
          <w:szCs w:val="18"/>
        </w:rPr>
      </w:pPr>
      <w:proofErr w:type="spellStart"/>
      <w:proofErr w:type="gramStart"/>
      <w:r>
        <w:rPr>
          <w:rFonts w:ascii="Arial" w:hAnsi="Arial" w:cs="Arial"/>
          <w:b/>
          <w:bCs/>
          <w:color w:val="000000"/>
          <w:sz w:val="19"/>
          <w:szCs w:val="19"/>
        </w:rPr>
        <w:t>Кожа</w:t>
      </w:r>
      <w:proofErr w:type="spellEnd"/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је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материјал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који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се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добија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штављењем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сирове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животињске</w:t>
      </w:r>
      <w:proofErr w:type="spellEnd"/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"http://sr.wikipedia.org/wiki/%D0%9A%D0%BE%D0%B6%D0%B0" \o "Кожа"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коже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Fonts w:ascii="Arial" w:hAnsi="Arial" w:cs="Arial"/>
          <w:color w:val="000000"/>
          <w:sz w:val="19"/>
          <w:szCs w:val="19"/>
        </w:rPr>
        <w:t>.</w:t>
      </w:r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Употреба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животињске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коже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почела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је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још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у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праисторији</w:t>
      </w:r>
      <w:hyperlink r:id="rId5" w:tooltip="Човек" w:history="1">
        <w:r>
          <w:rPr>
            <w:rStyle w:val="Hyperlink"/>
            <w:rFonts w:ascii="Arial" w:hAnsi="Arial" w:cs="Arial"/>
            <w:color w:val="0B0080"/>
            <w:sz w:val="19"/>
            <w:szCs w:val="19"/>
          </w:rPr>
          <w:t>човека</w:t>
        </w:r>
        <w:proofErr w:type="spellEnd"/>
      </w:hyperlink>
      <w:r>
        <w:rPr>
          <w:rFonts w:ascii="Arial" w:hAnsi="Arial" w:cs="Arial"/>
          <w:color w:val="000000"/>
          <w:sz w:val="19"/>
          <w:szCs w:val="19"/>
        </w:rPr>
        <w:t>.</w:t>
      </w:r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Како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сирова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кожа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временом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постаје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крута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и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ломљива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људи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су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развили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разне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методе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обраде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>.</w:t>
      </w:r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Најранији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облик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прераде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коже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се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састојао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у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димљењу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и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подмазивању</w:t>
      </w:r>
      <w:proofErr w:type="spellEnd"/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"http://sr.wikipedia.org/wiki/%D0%9C%D0%B0%D1%81%D1%82%D0%B8" \o "Масти"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масноћом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Fonts w:ascii="Arial" w:hAnsi="Arial" w:cs="Arial"/>
          <w:color w:val="000000"/>
          <w:sz w:val="19"/>
          <w:szCs w:val="19"/>
        </w:rPr>
        <w:t>.</w:t>
      </w:r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Из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ових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активности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је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развијен</w:t>
      </w:r>
      <w:proofErr w:type="spellEnd"/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"http://sr.wikipedia.org/wiki/%D0%97%D0%B0%D0%BD%D0%B0%D1%82" \o "Занат"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занат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Fonts w:ascii="Arial" w:hAnsi="Arial" w:cs="Arial"/>
          <w:color w:val="000000"/>
          <w:sz w:val="19"/>
          <w:szCs w:val="19"/>
        </w:rPr>
        <w:t xml:space="preserve">, а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затим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и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индустријска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грана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-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кожарство</w:t>
      </w:r>
      <w:proofErr w:type="spellEnd"/>
      <w:r>
        <w:rPr>
          <w:rFonts w:ascii="Arial" w:hAnsi="Arial" w:cs="Arial"/>
          <w:color w:val="000000"/>
          <w:sz w:val="19"/>
          <w:szCs w:val="19"/>
        </w:rPr>
        <w:t>.</w:t>
      </w:r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Кожарство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је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напредовало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проналаском</w:t>
      </w:r>
      <w:proofErr w:type="spellEnd"/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"http://sr.wikipedia.org/wiki/%D0%A5%D1%80%D0%BE%D0%BC" \o "Хром"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хромног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штављења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>.</w:t>
      </w:r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Поједини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вештачки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материјали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данас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замењују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кожу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али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немају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толико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добре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особине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као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природна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кожа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>.</w:t>
      </w:r>
      <w:proofErr w:type="gramEnd"/>
      <w:r w:rsidR="00A21B70" w:rsidRPr="00A21B70">
        <w:rPr>
          <w:rFonts w:ascii="Arial" w:hAnsi="Arial" w:cs="Arial"/>
          <w:noProof/>
          <w:color w:val="000000"/>
          <w:sz w:val="18"/>
          <w:szCs w:val="18"/>
        </w:rPr>
        <w:t xml:space="preserve"> </w:t>
      </w:r>
      <w:r w:rsidR="00A21B70" w:rsidRPr="00DC25A1">
        <w:rPr>
          <w:rFonts w:ascii="Arial" w:hAnsi="Arial" w:cs="Arial"/>
          <w:color w:val="000000"/>
          <w:sz w:val="18"/>
          <w:szCs w:val="18"/>
        </w:rPr>
        <w:t>http://commons.wikimedia.org/wiki/File:Die_Gartenlaube</w:t>
      </w:r>
      <w:proofErr w:type="gramStart"/>
      <w:r w:rsidR="00A21B70" w:rsidRPr="00DC25A1">
        <w:rPr>
          <w:rFonts w:ascii="Arial" w:hAnsi="Arial" w:cs="Arial"/>
          <w:color w:val="000000"/>
          <w:sz w:val="18"/>
          <w:szCs w:val="18"/>
        </w:rPr>
        <w:t>_(</w:t>
      </w:r>
      <w:proofErr w:type="gramEnd"/>
      <w:r w:rsidR="00A21B70" w:rsidRPr="00DC25A1">
        <w:rPr>
          <w:rFonts w:ascii="Arial" w:hAnsi="Arial" w:cs="Arial"/>
          <w:color w:val="000000"/>
          <w:sz w:val="18"/>
          <w:szCs w:val="18"/>
        </w:rPr>
        <w:t>1882)_b_365.jpg</w:t>
      </w:r>
    </w:p>
    <w:p w:rsidR="008F0FB9" w:rsidRDefault="00A21B70" w:rsidP="00A21B70">
      <w:pPr>
        <w:pStyle w:val="NormalWeb"/>
        <w:spacing w:before="96" w:beforeAutospacing="0" w:after="120" w:afterAutospacing="0" w:line="360" w:lineRule="atLeast"/>
        <w:jc w:val="center"/>
        <w:rPr>
          <w:rFonts w:ascii="Arial" w:hAnsi="Arial" w:cs="Arial"/>
          <w:color w:val="000000"/>
          <w:sz w:val="19"/>
          <w:szCs w:val="19"/>
        </w:rPr>
      </w:pPr>
      <w:r w:rsidRPr="008B4C44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3952875" cy="2867025"/>
            <wp:effectExtent l="19050" t="0" r="9525" b="0"/>
            <wp:docPr id="9" name="Picture 1" descr="C:\Documents and Settings\Comp\Desktop\800px-Die_Gartenlaube_(1882)_b_3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mp\Desktop\800px-Die_Gartenlaube_(1882)_b_36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B70" w:rsidRDefault="00A21B70" w:rsidP="008F0FB9">
      <w:pPr>
        <w:pStyle w:val="Heading2"/>
        <w:pBdr>
          <w:bottom w:val="single" w:sz="6" w:space="2" w:color="AAAAAA"/>
        </w:pBdr>
        <w:spacing w:before="0" w:beforeAutospacing="0" w:after="144" w:afterAutospacing="0" w:line="360" w:lineRule="atLeast"/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</w:pPr>
    </w:p>
    <w:p w:rsidR="008F0FB9" w:rsidRPr="0089694B" w:rsidRDefault="008F0FB9" w:rsidP="008F0FB9">
      <w:pPr>
        <w:pStyle w:val="Heading2"/>
        <w:pBdr>
          <w:bottom w:val="single" w:sz="6" w:space="2" w:color="AAAAAA"/>
        </w:pBdr>
        <w:spacing w:before="0" w:beforeAutospacing="0" w:after="144" w:afterAutospacing="0" w:line="360" w:lineRule="atLeast"/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  <w:lang w:val="sr-Cyrl-CS"/>
        </w:rPr>
      </w:pPr>
      <w:proofErr w:type="spellStart"/>
      <w:r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lastRenderedPageBreak/>
        <w:t>Хемијски</w:t>
      </w:r>
      <w:proofErr w:type="spellEnd"/>
      <w:r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t xml:space="preserve"> </w:t>
      </w:r>
      <w:proofErr w:type="spellStart"/>
      <w:r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t>састав</w:t>
      </w:r>
      <w:proofErr w:type="spellEnd"/>
      <w:r w:rsidR="0089694B"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t xml:space="preserve"> </w:t>
      </w:r>
      <w:r w:rsidR="0089694B"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  <w:lang w:val="sr-Cyrl-CS"/>
        </w:rPr>
        <w:t>и хистолошка грађа</w:t>
      </w:r>
    </w:p>
    <w:p w:rsidR="008F0FB9" w:rsidRDefault="008F0FB9" w:rsidP="008F0FB9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19"/>
          <w:szCs w:val="19"/>
          <w:lang w:val="sr-Cyrl-CS"/>
        </w:rPr>
      </w:pPr>
      <w:proofErr w:type="spellStart"/>
      <w:r>
        <w:rPr>
          <w:rFonts w:ascii="Arial" w:hAnsi="Arial" w:cs="Arial"/>
          <w:color w:val="000000"/>
          <w:sz w:val="19"/>
          <w:szCs w:val="19"/>
        </w:rPr>
        <w:t>Сирова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кожа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у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просеку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има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следећи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хемијски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састав</w:t>
      </w:r>
      <w:proofErr w:type="spellEnd"/>
      <w:r>
        <w:rPr>
          <w:rFonts w:ascii="Arial" w:hAnsi="Arial" w:cs="Arial"/>
          <w:color w:val="000000"/>
          <w:sz w:val="19"/>
          <w:szCs w:val="19"/>
        </w:rPr>
        <w:t>: 65%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"http://sr.wikipedia.org/wiki/%D0%92%D0%BE%D0%B4%D0%B0" \o "Вода"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вода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Fonts w:ascii="Arial" w:hAnsi="Arial" w:cs="Arial"/>
          <w:color w:val="000000"/>
          <w:sz w:val="19"/>
          <w:szCs w:val="19"/>
        </w:rPr>
        <w:t>, 1%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"http://sr.wikipedia.org/wiki/%D0%9C%D0%B0%D1%81%D1%82%D0%B8" \o "Масти"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масти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Fonts w:ascii="Arial" w:hAnsi="Arial" w:cs="Arial"/>
          <w:color w:val="000000"/>
          <w:sz w:val="19"/>
          <w:szCs w:val="19"/>
        </w:rPr>
        <w:t>, 0,5%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"http://sr.wikipedia.org/wiki/%D0%9C%D0%B8%D0%BD%D0%B5%D1%80%D0%B0%D0%BB%D0%B8" \o "Минерали"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минералних</w:t>
      </w:r>
      <w:proofErr w:type="spellEnd"/>
      <w:r>
        <w:rPr>
          <w:rStyle w:val="Hyperlink"/>
          <w:rFonts w:ascii="Arial" w:hAnsi="Arial" w:cs="Arial"/>
          <w:color w:val="0B0080"/>
          <w:sz w:val="19"/>
          <w:szCs w:val="19"/>
        </w:rPr>
        <w:t xml:space="preserve"> </w:t>
      </w:r>
      <w:proofErr w:type="spellStart"/>
      <w:r>
        <w:rPr>
          <w:rStyle w:val="Hyperlink"/>
          <w:rFonts w:ascii="Arial" w:hAnsi="Arial" w:cs="Arial"/>
          <w:color w:val="0B0080"/>
          <w:sz w:val="19"/>
          <w:szCs w:val="19"/>
        </w:rPr>
        <w:t>материја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Fonts w:ascii="Arial" w:hAnsi="Arial" w:cs="Arial"/>
          <w:color w:val="000000"/>
          <w:sz w:val="19"/>
          <w:szCs w:val="19"/>
        </w:rPr>
        <w:t xml:space="preserve">, а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остатак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су</w:t>
      </w:r>
      <w:proofErr w:type="spellEnd"/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"http://sr.wikipedia.org/wiki/%D0%91%D0%B5%D0%BB%D0%B0%D0%BD%D1%87%D0%B5%D0%B2%D0%B8%D0%BD%D0%B5" \o "Беланчевине"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беланчевине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Fonts w:ascii="Arial" w:hAnsi="Arial" w:cs="Arial"/>
          <w:color w:val="000000"/>
          <w:sz w:val="19"/>
          <w:szCs w:val="19"/>
        </w:rPr>
        <w:t>(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"http://sr.wikipedia.org/wiki/%D0%9A%D0%BE%D0%BB%D0%B0%D0%B3%D0%B5%D0%BD" \o "Колаген"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колаген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кератин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и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"http://sr.wikipedia.org/wiki/%D0%95%D0%BB%D0%B0%D1%81%D1%82%D0%B8%D0%BD" \o "Еластин"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еластин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Fonts w:ascii="Arial" w:hAnsi="Arial" w:cs="Arial"/>
          <w:color w:val="000000"/>
          <w:sz w:val="19"/>
          <w:szCs w:val="19"/>
        </w:rPr>
        <w:t xml:space="preserve">). </w:t>
      </w: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За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индустријску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употребу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су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занимљиве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само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влакнасте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беланчевине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(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колаген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и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еластин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), а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кератин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се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одстрањује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>.</w:t>
      </w:r>
      <w:proofErr w:type="gramEnd"/>
    </w:p>
    <w:p w:rsidR="0089694B" w:rsidRDefault="0089694B" w:rsidP="008F0FB9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19"/>
          <w:szCs w:val="19"/>
          <w:lang w:val="sr-Cyrl-CS"/>
        </w:rPr>
      </w:pPr>
    </w:p>
    <w:p w:rsidR="0089694B" w:rsidRDefault="0089694B" w:rsidP="008F0FB9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19"/>
          <w:szCs w:val="19"/>
          <w:lang w:val="sr-Cyrl-CS"/>
        </w:rPr>
      </w:pPr>
      <w:r>
        <w:rPr>
          <w:noProof/>
        </w:rPr>
        <w:drawing>
          <wp:inline distT="0" distB="0" distL="0" distR="0">
            <wp:extent cx="4981575" cy="5000625"/>
            <wp:effectExtent l="19050" t="0" r="9525" b="0"/>
            <wp:docPr id="3" name="Picture 1" descr="File:PSM V41 D354 Section of animal sk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PSM V41 D354 Section of animal ski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500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94B" w:rsidRPr="0089694B" w:rsidRDefault="0089694B" w:rsidP="008F0FB9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19"/>
          <w:szCs w:val="19"/>
          <w:lang w:val="sr-Cyrl-CS"/>
        </w:rPr>
      </w:pPr>
      <w:r w:rsidRPr="0089694B">
        <w:rPr>
          <w:rFonts w:ascii="Arial" w:hAnsi="Arial" w:cs="Arial"/>
          <w:color w:val="000000"/>
          <w:sz w:val="19"/>
          <w:szCs w:val="19"/>
          <w:lang w:val="sr-Cyrl-CS"/>
        </w:rPr>
        <w:t>http://commons.wikimedia.org/wiki/File:PSM_V41_D354_Section_of_animal_skin.jpg</w:t>
      </w:r>
    </w:p>
    <w:p w:rsidR="008F0FB9" w:rsidRPr="008F0FB9" w:rsidRDefault="008F0FB9" w:rsidP="008F0FB9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19"/>
          <w:szCs w:val="19"/>
        </w:rPr>
      </w:pPr>
      <w:proofErr w:type="spellStart"/>
      <w:r>
        <w:rPr>
          <w:rStyle w:val="mw-headline"/>
          <w:rFonts w:ascii="Arial" w:hAnsi="Arial" w:cs="Arial"/>
          <w:b/>
          <w:bCs/>
          <w:color w:val="000000"/>
          <w:sz w:val="29"/>
          <w:szCs w:val="29"/>
        </w:rPr>
        <w:t>Сировине</w:t>
      </w:r>
      <w:proofErr w:type="spellEnd"/>
    </w:p>
    <w:p w:rsidR="008F0FB9" w:rsidRDefault="008F0FB9" w:rsidP="008F0FB9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19"/>
          <w:szCs w:val="19"/>
        </w:rPr>
      </w:pP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Основна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сировина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у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кожарству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је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кожа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домаћих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животиња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>, (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"http://sr.wikipedia.org/wiki/%D0%93%D0%BE%D0%B2%D0%B5%D0%B4%D0%BE" \o "Говедо"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говеђа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 xml:space="preserve">и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телећа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>),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"http://sr.wikipedia.org/wiki/%D0%9A%D0%BE%D1%9A" \o "Коњ"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коњска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Fonts w:ascii="Arial" w:hAnsi="Arial" w:cs="Arial"/>
          <w:color w:val="000000"/>
          <w:sz w:val="19"/>
          <w:szCs w:val="19"/>
        </w:rPr>
        <w:t>,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"http://sr.wikipedia.org/wiki/%D0%A1%D0%B2%D0%B8%D1%9A%D0%B0" \o "Свиња"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свињска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и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"http://sr.wikipedia.org/wiki/%D0%9E%D0%B2%D1%86%D0%B0" \o "Овца"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овчја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кожа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>.</w:t>
      </w:r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Осим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тога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користи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се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и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кожа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неких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дивљих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животиња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и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гмизаваца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нпр</w:t>
      </w:r>
      <w:proofErr w:type="spellEnd"/>
      <w:r>
        <w:rPr>
          <w:rFonts w:ascii="Arial" w:hAnsi="Arial" w:cs="Arial"/>
          <w:color w:val="000000"/>
          <w:sz w:val="19"/>
          <w:szCs w:val="19"/>
        </w:rPr>
        <w:t>.</w:t>
      </w:r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9"/>
          <w:szCs w:val="19"/>
        </w:rPr>
        <w:t>кожа</w:t>
      </w:r>
      <w:proofErr w:type="spellEnd"/>
      <w:proofErr w:type="gramEnd"/>
      <w:r>
        <w:rPr>
          <w:rFonts w:ascii="Arial" w:hAnsi="Arial" w:cs="Arial"/>
          <w:color w:val="000000"/>
          <w:sz w:val="19"/>
          <w:szCs w:val="19"/>
        </w:rPr>
        <w:t>: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"http://sr.wikipedia.org/wiki/%D0%97%D0%BC%D0%B8%D1%98%D0%B0" \o "Змија"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змије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Fonts w:ascii="Arial" w:hAnsi="Arial" w:cs="Arial"/>
          <w:color w:val="000000"/>
          <w:sz w:val="19"/>
          <w:szCs w:val="19"/>
        </w:rPr>
        <w:t>,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"http://sr.wikipedia.org/wiki/%D0%9B%D0%B5%D0%BE%D0%BF%D0%B0%D1%80%D0%B4" \o "Леопард"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леопарда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Fonts w:ascii="Arial" w:hAnsi="Arial" w:cs="Arial"/>
          <w:color w:val="000000"/>
          <w:sz w:val="19"/>
          <w:szCs w:val="19"/>
        </w:rPr>
        <w:t>,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"http://sr.wikipedia.org/wiki/%D0%A2%D0%B8%D0%B3%D0%B0%D1%80" \o "Тигар"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тигра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Fonts w:ascii="Arial" w:hAnsi="Arial" w:cs="Arial"/>
          <w:color w:val="000000"/>
          <w:sz w:val="19"/>
          <w:szCs w:val="19"/>
        </w:rPr>
        <w:t xml:space="preserve">,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антилопе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>,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proofErr w:type="spellStart"/>
      <w:r w:rsidR="00CB4ED9">
        <w:rPr>
          <w:rFonts w:ascii="Arial" w:hAnsi="Arial" w:cs="Arial"/>
          <w:color w:val="000000"/>
          <w:sz w:val="19"/>
          <w:szCs w:val="19"/>
        </w:rPr>
        <w:fldChar w:fldCharType="begin"/>
      </w:r>
      <w:r>
        <w:rPr>
          <w:rFonts w:ascii="Arial" w:hAnsi="Arial" w:cs="Arial"/>
          <w:color w:val="000000"/>
          <w:sz w:val="19"/>
          <w:szCs w:val="19"/>
        </w:rPr>
        <w:instrText xml:space="preserve"> HYPERLINK "http://sr.wikipedia.org/wiki/%D0%9A%D1%80%D0%BE%D0%BA%D0%BE%D0%B4%D0%B8%D0%BB" \o "Крокодил" </w:instrText>
      </w:r>
      <w:r w:rsidR="00CB4ED9">
        <w:rPr>
          <w:rFonts w:ascii="Arial" w:hAnsi="Arial" w:cs="Arial"/>
          <w:color w:val="000000"/>
          <w:sz w:val="19"/>
          <w:szCs w:val="19"/>
        </w:rPr>
        <w:fldChar w:fldCharType="separate"/>
      </w:r>
      <w:r>
        <w:rPr>
          <w:rStyle w:val="Hyperlink"/>
          <w:rFonts w:ascii="Arial" w:hAnsi="Arial" w:cs="Arial"/>
          <w:color w:val="0B0080"/>
          <w:sz w:val="19"/>
          <w:szCs w:val="19"/>
        </w:rPr>
        <w:t>крокодила</w:t>
      </w:r>
      <w:proofErr w:type="spellEnd"/>
      <w:r w:rsidR="00CB4ED9">
        <w:rPr>
          <w:rFonts w:ascii="Arial" w:hAnsi="Arial" w:cs="Arial"/>
          <w:color w:val="000000"/>
          <w:sz w:val="19"/>
          <w:szCs w:val="19"/>
        </w:rPr>
        <w:fldChar w:fldCharType="end"/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 xml:space="preserve">и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друге</w:t>
      </w:r>
      <w:proofErr w:type="spellEnd"/>
      <w:r>
        <w:rPr>
          <w:rFonts w:ascii="Arial" w:hAnsi="Arial" w:cs="Arial"/>
          <w:color w:val="000000"/>
          <w:sz w:val="19"/>
          <w:szCs w:val="19"/>
        </w:rPr>
        <w:t>.</w:t>
      </w:r>
    </w:p>
    <w:p w:rsidR="00A21B70" w:rsidRDefault="00A21B70" w:rsidP="008F0FB9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b/>
          <w:color w:val="000000"/>
          <w:sz w:val="28"/>
          <w:szCs w:val="28"/>
        </w:rPr>
      </w:pPr>
    </w:p>
    <w:p w:rsidR="00035893" w:rsidRDefault="00035893" w:rsidP="008F0FB9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b/>
          <w:color w:val="000000"/>
          <w:sz w:val="28"/>
          <w:szCs w:val="28"/>
          <w:lang w:val="sr-Cyrl-CS"/>
        </w:rPr>
      </w:pPr>
      <w:r w:rsidRPr="00035893">
        <w:rPr>
          <w:rFonts w:ascii="Arial" w:hAnsi="Arial" w:cs="Arial"/>
          <w:b/>
          <w:color w:val="000000"/>
          <w:sz w:val="28"/>
          <w:szCs w:val="28"/>
          <w:lang w:val="sr-Cyrl-CS"/>
        </w:rPr>
        <w:lastRenderedPageBreak/>
        <w:t>Конзервирање коже</w:t>
      </w:r>
    </w:p>
    <w:p w:rsidR="00A21B70" w:rsidRDefault="00A21B70" w:rsidP="00035893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</w:p>
    <w:p w:rsidR="00035893" w:rsidRDefault="00CD624C" w:rsidP="00035893">
      <w:pPr>
        <w:rPr>
          <w:lang w:val="sr-Cyrl-CS"/>
        </w:rPr>
      </w:pPr>
      <w:proofErr w:type="spellStart"/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Конзервација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коже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једна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је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од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специјализација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унутар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CB4ED9">
        <w:fldChar w:fldCharType="begin"/>
      </w:r>
      <w:r>
        <w:instrText xml:space="preserve"> HYPERLINK "http://sr.wikipedia.org/wiki/%D0%A0%D0%B5%D1%81%D1%82%D0%B0%D1%83%D1%80%D0%B0%D1%86%D0%B8%D1%98%D0%B0" \o "Рестаурација" </w:instrText>
      </w:r>
      <w:r w:rsidR="00CB4ED9">
        <w:fldChar w:fldCharType="separate"/>
      </w:r>
      <w:r>
        <w:rPr>
          <w:rStyle w:val="Hyperlink"/>
          <w:rFonts w:ascii="Arial" w:hAnsi="Arial" w:cs="Arial"/>
          <w:color w:val="0B0080"/>
          <w:sz w:val="20"/>
          <w:szCs w:val="20"/>
          <w:shd w:val="clear" w:color="auto" w:fill="FFFFFF"/>
        </w:rPr>
        <w:t>конзервације</w:t>
      </w:r>
      <w:proofErr w:type="spellEnd"/>
      <w:r>
        <w:rPr>
          <w:rStyle w:val="Hyperlink"/>
          <w:rFonts w:ascii="Arial" w:hAnsi="Arial" w:cs="Arial"/>
          <w:color w:val="0B008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Hyperlink"/>
          <w:rFonts w:ascii="Arial" w:hAnsi="Arial" w:cs="Arial"/>
          <w:color w:val="0B0080"/>
          <w:sz w:val="20"/>
          <w:szCs w:val="20"/>
          <w:shd w:val="clear" w:color="auto" w:fill="FFFFFF"/>
        </w:rPr>
        <w:t>рестаурације</w:t>
      </w:r>
      <w:proofErr w:type="spellEnd"/>
      <w:r w:rsidR="00CB4ED9">
        <w:fldChar w:fldCharType="end"/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културне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баштине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Посвећена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је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како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превентивној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заштити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предмета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од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коже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тако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методама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интервентне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конзервације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односно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раду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самом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конкретном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објекту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Пожељно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је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конзерватор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рестауратор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коже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познаје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основе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технологије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обраде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историју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историју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умијетности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односно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основе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CB4ED9">
        <w:fldChar w:fldCharType="begin"/>
      </w:r>
      <w:r>
        <w:instrText xml:space="preserve"> HYPERLINK "http://sr.wikipedia.org/wiki/%D0%95%D1%82%D0%BD%D0%BE%D0%BB%D0%BE%D0%B3%D0%B8%D1%98%D0%B0" \o "Етнологија" </w:instrText>
      </w:r>
      <w:r w:rsidR="00CB4ED9">
        <w:fldChar w:fldCharType="separate"/>
      </w:r>
      <w:r>
        <w:rPr>
          <w:rStyle w:val="Hyperlink"/>
          <w:rFonts w:ascii="Arial" w:hAnsi="Arial" w:cs="Arial"/>
          <w:color w:val="0B0080"/>
          <w:sz w:val="20"/>
          <w:szCs w:val="20"/>
          <w:shd w:val="clear" w:color="auto" w:fill="FFFFFF"/>
        </w:rPr>
        <w:t>етнологије</w:t>
      </w:r>
      <w:proofErr w:type="spellEnd"/>
      <w:r w:rsidR="00CB4ED9">
        <w:fldChar w:fldCharType="end"/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или</w:t>
      </w:r>
      <w:proofErr w:type="spellEnd"/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spellStart"/>
      <w:r w:rsidR="00CB4ED9">
        <w:fldChar w:fldCharType="begin"/>
      </w:r>
      <w:r>
        <w:instrText xml:space="preserve"> HYPERLINK "http://sr.wikipedia.org/wiki/%D0%90%D1%80%D1%85%D0%B5%D0%BE%D0%BB%D0%BE%D0%B3%D0%B8%D1%98%D0%B0" \o "Археологија" </w:instrText>
      </w:r>
      <w:r w:rsidR="00CB4ED9">
        <w:fldChar w:fldCharType="separate"/>
      </w:r>
      <w:r>
        <w:rPr>
          <w:rStyle w:val="Hyperlink"/>
          <w:rFonts w:ascii="Arial" w:hAnsi="Arial" w:cs="Arial"/>
          <w:color w:val="0B0080"/>
          <w:sz w:val="20"/>
          <w:szCs w:val="20"/>
          <w:shd w:val="clear" w:color="auto" w:fill="FFFFFF"/>
        </w:rPr>
        <w:t>археологије</w:t>
      </w:r>
      <w:proofErr w:type="spellEnd"/>
      <w:r w:rsidR="00CB4ED9">
        <w:fldChar w:fldCharType="end"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Битно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је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познавање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конзерваторске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етике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савремених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метода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конзервације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коже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Неизоставно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је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знање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о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методама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научно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заснованих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истраживања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предмета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proofErr w:type="gramEnd"/>
    </w:p>
    <w:p w:rsidR="00A21B70" w:rsidRDefault="00A21B70" w:rsidP="00A21B70">
      <w:pPr>
        <w:shd w:val="clear" w:color="auto" w:fill="F9F9F9"/>
        <w:spacing w:line="336" w:lineRule="atLeast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noProof/>
          <w:color w:val="0B0080"/>
          <w:sz w:val="18"/>
          <w:szCs w:val="18"/>
          <w:bdr w:val="none" w:sz="0" w:space="0" w:color="auto" w:frame="1"/>
        </w:rPr>
        <w:drawing>
          <wp:inline distT="0" distB="0" distL="0" distR="0">
            <wp:extent cx="2857500" cy="2105025"/>
            <wp:effectExtent l="19050" t="0" r="0" b="0"/>
            <wp:docPr id="16" name="Picture 25" descr="http://upload.wikimedia.org/wikipedia/commons/thumb/0/00/Old_egyptian_furriers.jpg/300px-Old_egyptian_furriers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upload.wikimedia.org/wikipedia/commons/thumb/0/00/Old_egyptian_furriers.jpg/300px-Old_egyptian_furriers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B0080"/>
          <w:sz w:val="17"/>
          <w:szCs w:val="17"/>
          <w:bdr w:val="none" w:sz="0" w:space="0" w:color="auto" w:frame="1"/>
        </w:rPr>
        <w:drawing>
          <wp:inline distT="0" distB="0" distL="0" distR="0">
            <wp:extent cx="142875" cy="104775"/>
            <wp:effectExtent l="19050" t="0" r="9525" b="0"/>
            <wp:docPr id="17" name="Picture 26" descr="http://bits.wikimedia.org/static-1.21wmf9/skins/common/images/magnify-clip.png">
              <a:hlinkClick xmlns:a="http://schemas.openxmlformats.org/drawingml/2006/main" r:id="rId8" tooltip="&quot;увећај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bits.wikimedia.org/static-1.21wmf9/skins/common/images/magnify-clip.png">
                      <a:hlinkClick r:id="rId8" tooltip="&quot;увећај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1" w:tooltip="Египат" w:history="1">
        <w:proofErr w:type="spellStart"/>
        <w:proofErr w:type="gramStart"/>
        <w:r>
          <w:rPr>
            <w:rStyle w:val="Hyperlink"/>
            <w:rFonts w:ascii="Arial" w:hAnsi="Arial" w:cs="Arial"/>
            <w:color w:val="0B0080"/>
            <w:sz w:val="17"/>
            <w:szCs w:val="17"/>
            <w:bdr w:val="none" w:sz="0" w:space="0" w:color="auto" w:frame="1"/>
          </w:rPr>
          <w:t>Египат</w:t>
        </w:r>
        <w:proofErr w:type="spellEnd"/>
      </w:hyperlink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r>
        <w:rPr>
          <w:rFonts w:ascii="Arial" w:hAnsi="Arial" w:cs="Arial"/>
          <w:color w:val="000000"/>
          <w:sz w:val="17"/>
          <w:szCs w:val="17"/>
        </w:rPr>
        <w:t>3500.</w:t>
      </w:r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17"/>
          <w:szCs w:val="17"/>
        </w:rPr>
        <w:t>пре</w:t>
      </w:r>
      <w:proofErr w:type="spellEnd"/>
      <w:proofErr w:type="gramEnd"/>
      <w:r>
        <w:rPr>
          <w:rFonts w:ascii="Arial" w:hAnsi="Arial" w:cs="Arial"/>
          <w:color w:val="000000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Христа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,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обрада</w:t>
      </w:r>
      <w:proofErr w:type="spellEnd"/>
      <w:r>
        <w:rPr>
          <w:rFonts w:ascii="Arial" w:hAnsi="Arial" w:cs="Arial"/>
          <w:color w:val="000000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color w:val="000000"/>
          <w:sz w:val="17"/>
          <w:szCs w:val="17"/>
        </w:rPr>
        <w:t>коже</w:t>
      </w:r>
      <w:proofErr w:type="spellEnd"/>
    </w:p>
    <w:p w:rsidR="00851FA9" w:rsidRDefault="00851FA9"/>
    <w:sectPr w:rsidR="00851FA9" w:rsidSect="00851F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7BBE"/>
    <w:rsid w:val="00035893"/>
    <w:rsid w:val="003E6FD7"/>
    <w:rsid w:val="00433514"/>
    <w:rsid w:val="00445E66"/>
    <w:rsid w:val="00705EB5"/>
    <w:rsid w:val="007B4CBB"/>
    <w:rsid w:val="007F7BBE"/>
    <w:rsid w:val="00851FA9"/>
    <w:rsid w:val="00883628"/>
    <w:rsid w:val="0089694B"/>
    <w:rsid w:val="008B4C44"/>
    <w:rsid w:val="008F0FB9"/>
    <w:rsid w:val="008F18CB"/>
    <w:rsid w:val="00A21B70"/>
    <w:rsid w:val="00AA300F"/>
    <w:rsid w:val="00CB4ED9"/>
    <w:rsid w:val="00CD624C"/>
    <w:rsid w:val="00DC25A1"/>
    <w:rsid w:val="00F11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FA9"/>
  </w:style>
  <w:style w:type="paragraph" w:styleId="Heading1">
    <w:name w:val="heading 1"/>
    <w:basedOn w:val="Normal"/>
    <w:link w:val="Heading1Char"/>
    <w:uiPriority w:val="9"/>
    <w:qFormat/>
    <w:rsid w:val="007F7B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F7B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7B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F7BB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7F7BB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F7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7BBE"/>
  </w:style>
  <w:style w:type="character" w:customStyle="1" w:styleId="editsection">
    <w:name w:val="editsection"/>
    <w:basedOn w:val="DefaultParagraphFont"/>
    <w:rsid w:val="007F7BBE"/>
  </w:style>
  <w:style w:type="character" w:customStyle="1" w:styleId="mw-headline">
    <w:name w:val="mw-headline"/>
    <w:basedOn w:val="DefaultParagraphFont"/>
    <w:rsid w:val="007F7BBE"/>
  </w:style>
  <w:style w:type="paragraph" w:styleId="BalloonText">
    <w:name w:val="Balloon Text"/>
    <w:basedOn w:val="Normal"/>
    <w:link w:val="BalloonTextChar"/>
    <w:uiPriority w:val="99"/>
    <w:semiHidden/>
    <w:unhideWhenUsed/>
    <w:rsid w:val="00883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6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2839">
          <w:marLeft w:val="96"/>
          <w:marRight w:val="24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5787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205469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1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4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4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0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1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r.wikipedia.org/wiki/%D0%94%D0%B0%D1%82%D0%BE%D1%82%D0%B5%D0%BA%D0%B0:Old_egyptian_furriers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sr.wikipedia.org/wiki/%D0%95%D0%B3%D0%B8%D0%BF%D0%B0%D1%82" TargetMode="External"/><Relationship Id="rId5" Type="http://schemas.openxmlformats.org/officeDocument/2006/relationships/hyperlink" Target="http://sr.wikipedia.org/wiki/%C4%8Covek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15</cp:revision>
  <dcterms:created xsi:type="dcterms:W3CDTF">2013-02-22T00:36:00Z</dcterms:created>
  <dcterms:modified xsi:type="dcterms:W3CDTF">2013-02-22T01:47:00Z</dcterms:modified>
</cp:coreProperties>
</file>